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B9F" w:rsidRPr="00402192" w:rsidRDefault="00F7532F" w:rsidP="00180B9F">
      <w:pPr>
        <w:spacing w:after="150" w:line="240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</w:pPr>
      <w:r w:rsidRPr="00F7532F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AVISO DE CANCELAMENTO DE ITEM DE LICITAÇÃO</w:t>
      </w:r>
    </w:p>
    <w:p w:rsidR="00180B9F" w:rsidRPr="00180B9F" w:rsidRDefault="00180B9F" w:rsidP="00180B9F">
      <w:pPr>
        <w:pStyle w:val="Ttulo2"/>
        <w:numPr>
          <w:ilvl w:val="1"/>
          <w:numId w:val="0"/>
        </w:numPr>
        <w:tabs>
          <w:tab w:val="clear" w:pos="3402"/>
          <w:tab w:val="num" w:pos="0"/>
        </w:tabs>
        <w:suppressAutoHyphens/>
        <w:jc w:val="center"/>
        <w:rPr>
          <w:rFonts w:ascii="Courier New" w:hAnsi="Courier New" w:cs="Courier New"/>
          <w:sz w:val="22"/>
          <w:szCs w:val="22"/>
          <w:u w:val="none"/>
          <w:lang w:val="pt-PT"/>
        </w:rPr>
      </w:pPr>
      <w:r w:rsidRPr="00180B9F">
        <w:rPr>
          <w:rFonts w:ascii="Courier New" w:hAnsi="Courier New" w:cs="Courier New"/>
          <w:bCs/>
          <w:sz w:val="22"/>
          <w:szCs w:val="22"/>
          <w:u w:val="none"/>
          <w:lang w:val="pt-PT"/>
        </w:rPr>
        <w:t xml:space="preserve">PROCESSO ADMINISTRATIVO </w:t>
      </w:r>
      <w:r w:rsidRPr="00180B9F">
        <w:rPr>
          <w:rFonts w:ascii="Courier New" w:hAnsi="Courier New" w:cs="Courier New"/>
          <w:sz w:val="22"/>
          <w:szCs w:val="22"/>
          <w:u w:val="none"/>
          <w:lang w:val="pt-PT"/>
        </w:rPr>
        <w:t>N° 021/2017</w:t>
      </w:r>
    </w:p>
    <w:p w:rsidR="00180B9F" w:rsidRPr="00180B9F" w:rsidRDefault="00180B9F" w:rsidP="00180B9F">
      <w:pPr>
        <w:jc w:val="center"/>
        <w:rPr>
          <w:rFonts w:ascii="Courier New" w:hAnsi="Courier New" w:cs="Courier New"/>
          <w:b/>
          <w:lang w:val="pt-PT"/>
        </w:rPr>
      </w:pPr>
      <w:r w:rsidRPr="00180B9F">
        <w:rPr>
          <w:rFonts w:ascii="Courier New" w:hAnsi="Courier New" w:cs="Courier New"/>
          <w:b/>
          <w:lang w:val="pt-PT"/>
        </w:rPr>
        <w:t>TOMADA DE PREÇOS N° 004/2017</w:t>
      </w:r>
    </w:p>
    <w:p w:rsidR="00180B9F" w:rsidRPr="00180B9F" w:rsidRDefault="00180B9F" w:rsidP="00180B9F">
      <w:pPr>
        <w:jc w:val="center"/>
        <w:rPr>
          <w:rFonts w:ascii="Courier New" w:hAnsi="Courier New" w:cs="Courier New"/>
          <w:b/>
          <w:lang w:val="pt-PT"/>
        </w:rPr>
      </w:pPr>
      <w:r w:rsidRPr="00180B9F">
        <w:rPr>
          <w:rFonts w:ascii="Courier New" w:hAnsi="Courier New" w:cs="Courier New"/>
          <w:b/>
          <w:lang w:val="pt-PT"/>
        </w:rPr>
        <w:t>EDITAL N° 001/2017</w:t>
      </w:r>
    </w:p>
    <w:p w:rsidR="00180B9F" w:rsidRPr="00180B9F" w:rsidRDefault="004D2A6C" w:rsidP="004D2A6C">
      <w:pPr>
        <w:tabs>
          <w:tab w:val="left" w:pos="3420"/>
        </w:tabs>
        <w:jc w:val="both"/>
        <w:rPr>
          <w:rFonts w:ascii="Courier New" w:hAnsi="Courier New" w:cs="Courier New"/>
          <w:lang w:val="pt-PT"/>
        </w:rPr>
      </w:pPr>
      <w:r>
        <w:rPr>
          <w:rFonts w:ascii="Courier New" w:hAnsi="Courier New" w:cs="Courier New"/>
          <w:lang w:val="pt-PT"/>
        </w:rPr>
        <w:tab/>
      </w:r>
    </w:p>
    <w:p w:rsidR="00F7532F" w:rsidRDefault="00251F41" w:rsidP="00251F41">
      <w:pPr>
        <w:spacing w:after="15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pt-BR"/>
        </w:rPr>
      </w:pPr>
      <w:r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A Comissão Permanente </w:t>
      </w:r>
      <w:r w:rsidR="00F7532F" w:rsidRPr="00F7532F">
        <w:rPr>
          <w:rFonts w:ascii="Courier New" w:eastAsia="Times New Roman" w:hAnsi="Courier New" w:cs="Courier New"/>
          <w:sz w:val="20"/>
          <w:szCs w:val="20"/>
          <w:lang w:eastAsia="pt-BR"/>
        </w:rPr>
        <w:t>de Licitação da </w:t>
      </w:r>
      <w:r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CÂMARA MUNICIPAL DE NAVIRAÍ-MS</w:t>
      </w:r>
      <w:r w:rsidR="00F7532F" w:rsidRPr="00F7532F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,</w:t>
      </w:r>
      <w:r w:rsidR="00F7532F" w:rsidRPr="00F753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 após análise de </w:t>
      </w:r>
      <w:r>
        <w:rPr>
          <w:rFonts w:ascii="Courier New" w:eastAsia="Times New Roman" w:hAnsi="Courier New" w:cs="Courier New"/>
          <w:sz w:val="20"/>
          <w:szCs w:val="20"/>
          <w:lang w:eastAsia="pt-BR"/>
        </w:rPr>
        <w:t>edital</w:t>
      </w:r>
      <w:r w:rsidR="00F7532F" w:rsidRPr="00F7532F">
        <w:rPr>
          <w:rFonts w:ascii="Courier New" w:eastAsia="Times New Roman" w:hAnsi="Courier New" w:cs="Courier New"/>
          <w:sz w:val="20"/>
          <w:szCs w:val="20"/>
          <w:lang w:eastAsia="pt-BR"/>
        </w:rPr>
        <w:t>,</w:t>
      </w:r>
      <w:r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verificou</w:t>
      </w:r>
      <w:r w:rsidR="00F7532F" w:rsidRPr="00F753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, </w:t>
      </w:r>
      <w:r>
        <w:rPr>
          <w:rFonts w:ascii="Courier New" w:eastAsia="Times New Roman" w:hAnsi="Courier New" w:cs="Courier New"/>
          <w:sz w:val="20"/>
          <w:szCs w:val="20"/>
          <w:lang w:eastAsia="pt-BR"/>
        </w:rPr>
        <w:t>a duplicidade de um item</w:t>
      </w:r>
      <w:r w:rsidR="00F7532F" w:rsidRPr="00F7532F">
        <w:rPr>
          <w:rFonts w:ascii="Courier New" w:eastAsia="Times New Roman" w:hAnsi="Courier New" w:cs="Courier New"/>
          <w:sz w:val="20"/>
          <w:szCs w:val="20"/>
          <w:lang w:eastAsia="pt-BR"/>
        </w:rPr>
        <w:t>,</w:t>
      </w:r>
      <w:r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visando adequação </w:t>
      </w:r>
      <w:r w:rsidR="00F7532F" w:rsidRPr="00F7532F">
        <w:rPr>
          <w:rFonts w:ascii="Courier New" w:eastAsia="Times New Roman" w:hAnsi="Courier New" w:cs="Courier New"/>
          <w:sz w:val="20"/>
          <w:szCs w:val="20"/>
          <w:lang w:eastAsia="pt-BR"/>
        </w:rPr>
        <w:t>comunica o </w:t>
      </w:r>
      <w:r w:rsidR="00F7532F" w:rsidRPr="00F7532F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CANCELAMENTO</w:t>
      </w:r>
      <w:r w:rsidR="00F7532F" w:rsidRPr="00F7532F">
        <w:rPr>
          <w:rFonts w:ascii="Courier New" w:eastAsia="Times New Roman" w:hAnsi="Courier New" w:cs="Courier New"/>
          <w:sz w:val="20"/>
          <w:szCs w:val="20"/>
          <w:lang w:eastAsia="pt-BR"/>
        </w:rPr>
        <w:t> do seguinte</w:t>
      </w:r>
      <w:r w:rsidR="00F7532F" w:rsidRPr="00F7532F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 </w:t>
      </w:r>
      <w:r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 xml:space="preserve">ITEM da TOMADA DE </w:t>
      </w:r>
      <w:r w:rsidRPr="00DD67EA">
        <w:rPr>
          <w:rFonts w:ascii="Courier New" w:eastAsia="Times New Roman" w:hAnsi="Courier New" w:cs="Courier New"/>
          <w:b/>
          <w:bCs/>
          <w:sz w:val="18"/>
          <w:szCs w:val="18"/>
          <w:lang w:eastAsia="pt-BR"/>
        </w:rPr>
        <w:t>PREÇO</w:t>
      </w:r>
      <w:r w:rsidR="00F7532F" w:rsidRPr="00F7532F">
        <w:rPr>
          <w:rFonts w:ascii="Courier New" w:eastAsia="Times New Roman" w:hAnsi="Courier New" w:cs="Courier New"/>
          <w:sz w:val="18"/>
          <w:szCs w:val="18"/>
          <w:lang w:eastAsia="pt-BR"/>
        </w:rPr>
        <w:t> abaixo relacionado:</w:t>
      </w:r>
    </w:p>
    <w:p w:rsidR="004D2A6C" w:rsidRPr="004D2A6C" w:rsidRDefault="004D2A6C" w:rsidP="004D2A6C">
      <w:pPr>
        <w:suppressAutoHyphens/>
        <w:jc w:val="both"/>
        <w:rPr>
          <w:rFonts w:ascii="Courier New" w:hAnsi="Courier New" w:cs="Courier New"/>
          <w:b/>
          <w:bCs/>
          <w:sz w:val="16"/>
          <w:szCs w:val="16"/>
        </w:rPr>
      </w:pPr>
    </w:p>
    <w:p w:rsidR="004D2A6C" w:rsidRDefault="004D2A6C" w:rsidP="004D2A6C">
      <w:pPr>
        <w:spacing w:after="150" w:line="240" w:lineRule="auto"/>
        <w:jc w:val="both"/>
        <w:rPr>
          <w:rFonts w:ascii="Courier New" w:hAnsi="Courier New" w:cs="Courier New"/>
          <w:b/>
          <w:bCs/>
          <w:sz w:val="16"/>
          <w:szCs w:val="16"/>
        </w:rPr>
      </w:pPr>
      <w:r w:rsidRPr="004D2A6C">
        <w:rPr>
          <w:rFonts w:ascii="Courier New" w:hAnsi="Courier New" w:cs="Courier New"/>
          <w:b/>
          <w:bCs/>
          <w:sz w:val="16"/>
          <w:szCs w:val="16"/>
        </w:rPr>
        <w:t>ITEM</w:t>
      </w:r>
      <w:r>
        <w:rPr>
          <w:rFonts w:ascii="Courier New" w:hAnsi="Courier New" w:cs="Courier New"/>
          <w:b/>
          <w:bCs/>
          <w:sz w:val="16"/>
          <w:szCs w:val="16"/>
        </w:rPr>
        <w:t>: 45</w:t>
      </w:r>
    </w:p>
    <w:p w:rsidR="004D2A6C" w:rsidRDefault="004D2A6C" w:rsidP="004D2A6C">
      <w:pPr>
        <w:tabs>
          <w:tab w:val="left" w:pos="1170"/>
        </w:tabs>
        <w:spacing w:after="150" w:line="240" w:lineRule="auto"/>
        <w:jc w:val="both"/>
        <w:rPr>
          <w:rFonts w:ascii="Courier New" w:hAnsi="Courier New" w:cs="Courier New"/>
          <w:b/>
          <w:bCs/>
          <w:sz w:val="16"/>
          <w:szCs w:val="16"/>
        </w:rPr>
      </w:pPr>
      <w:r>
        <w:rPr>
          <w:rFonts w:ascii="Courier New" w:hAnsi="Courier New" w:cs="Courier New"/>
          <w:b/>
          <w:bCs/>
          <w:sz w:val="16"/>
          <w:szCs w:val="16"/>
        </w:rPr>
        <w:t>QUANT.:6</w:t>
      </w:r>
      <w:r>
        <w:rPr>
          <w:rFonts w:ascii="Courier New" w:hAnsi="Courier New" w:cs="Courier New"/>
          <w:b/>
          <w:bCs/>
          <w:sz w:val="16"/>
          <w:szCs w:val="16"/>
        </w:rPr>
        <w:tab/>
      </w:r>
    </w:p>
    <w:p w:rsidR="004D2A6C" w:rsidRDefault="004D2A6C" w:rsidP="004D2A6C">
      <w:pPr>
        <w:spacing w:after="150" w:line="240" w:lineRule="auto"/>
        <w:jc w:val="both"/>
        <w:rPr>
          <w:rFonts w:ascii="Courier New" w:hAnsi="Courier New" w:cs="Courier New"/>
          <w:b/>
          <w:bCs/>
          <w:sz w:val="16"/>
          <w:szCs w:val="16"/>
        </w:rPr>
      </w:pPr>
      <w:r>
        <w:rPr>
          <w:rFonts w:ascii="Courier New" w:hAnsi="Courier New" w:cs="Courier New"/>
          <w:b/>
          <w:bCs/>
          <w:sz w:val="16"/>
          <w:szCs w:val="16"/>
        </w:rPr>
        <w:t>UNID.:</w:t>
      </w:r>
      <w:proofErr w:type="spellStart"/>
      <w:r>
        <w:rPr>
          <w:rFonts w:ascii="Courier New" w:hAnsi="Courier New" w:cs="Courier New"/>
          <w:b/>
          <w:bCs/>
          <w:sz w:val="16"/>
          <w:szCs w:val="16"/>
        </w:rPr>
        <w:t>un</w:t>
      </w:r>
      <w:proofErr w:type="spellEnd"/>
      <w:r>
        <w:rPr>
          <w:rFonts w:ascii="Courier New" w:hAnsi="Courier New" w:cs="Courier New"/>
          <w:b/>
          <w:bCs/>
          <w:sz w:val="16"/>
          <w:szCs w:val="16"/>
        </w:rPr>
        <w:t>.</w:t>
      </w:r>
    </w:p>
    <w:p w:rsidR="004D2A6C" w:rsidRPr="004D2A6C" w:rsidRDefault="004D2A6C" w:rsidP="004D2A6C">
      <w:pPr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b/>
          <w:bCs/>
          <w:sz w:val="16"/>
          <w:szCs w:val="16"/>
        </w:rPr>
        <w:t>ESPECIFICAÇÃO:</w:t>
      </w:r>
      <w:r w:rsidRPr="004D2A6C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4D2A6C">
        <w:rPr>
          <w:rFonts w:ascii="Courier New" w:hAnsi="Courier New" w:cs="Courier New"/>
          <w:color w:val="000000"/>
          <w:sz w:val="16"/>
          <w:szCs w:val="16"/>
        </w:rPr>
        <w:t>DE PAPEL, MODELO TRADICIONAL 20 CM DE GRAMPEADOR COMPRIMENTO, 9 CM DE ALTURA, PINTURA EPOXI CROMADO PARA GRAMPO 26X6 COM SUPORTE DE BORRACHA.</w:t>
      </w:r>
    </w:p>
    <w:p w:rsidR="004D2A6C" w:rsidRDefault="004D2A6C" w:rsidP="004D2A6C">
      <w:pPr>
        <w:spacing w:after="150" w:line="240" w:lineRule="auto"/>
        <w:jc w:val="both"/>
        <w:rPr>
          <w:rFonts w:ascii="Courier New" w:hAnsi="Courier New" w:cs="Courier New"/>
          <w:b/>
          <w:bCs/>
          <w:sz w:val="16"/>
          <w:szCs w:val="16"/>
        </w:rPr>
      </w:pPr>
      <w:r>
        <w:rPr>
          <w:rFonts w:ascii="Courier New" w:hAnsi="Courier New" w:cs="Courier New"/>
          <w:b/>
          <w:bCs/>
          <w:sz w:val="16"/>
          <w:szCs w:val="16"/>
        </w:rPr>
        <w:t>PREÇO MÉDIO UNITÁRIO REFERENCIAL:</w:t>
      </w:r>
      <w:r w:rsidRPr="004D2A6C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4D2A6C">
        <w:rPr>
          <w:rFonts w:ascii="Courier New" w:hAnsi="Courier New" w:cs="Courier New"/>
          <w:color w:val="000000"/>
          <w:sz w:val="16"/>
          <w:szCs w:val="16"/>
        </w:rPr>
        <w:t>60,75</w:t>
      </w:r>
    </w:p>
    <w:p w:rsidR="004D2A6C" w:rsidRPr="00DD67EA" w:rsidRDefault="004D2A6C" w:rsidP="004D2A6C">
      <w:pPr>
        <w:spacing w:after="15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pt-BR"/>
        </w:rPr>
      </w:pPr>
      <w:r>
        <w:rPr>
          <w:rFonts w:ascii="Courier New" w:hAnsi="Courier New" w:cs="Courier New"/>
          <w:b/>
          <w:bCs/>
          <w:sz w:val="16"/>
          <w:szCs w:val="16"/>
        </w:rPr>
        <w:t>PREÇO MÉDIO TOTAL REFERENCIAL:</w:t>
      </w:r>
      <w:r w:rsidRPr="004D2A6C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4D2A6C">
        <w:rPr>
          <w:rFonts w:ascii="Courier New" w:hAnsi="Courier New" w:cs="Courier New"/>
          <w:color w:val="000000"/>
          <w:sz w:val="16"/>
          <w:szCs w:val="16"/>
        </w:rPr>
        <w:t>364,50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3402"/>
        <w:gridCol w:w="1418"/>
        <w:gridCol w:w="1275"/>
      </w:tblGrid>
      <w:tr w:rsidR="00402192" w:rsidRPr="004D2A6C" w:rsidTr="004D2A6C">
        <w:tc>
          <w:tcPr>
            <w:tcW w:w="709" w:type="dxa"/>
            <w:vAlign w:val="center"/>
          </w:tcPr>
          <w:p w:rsidR="00402192" w:rsidRPr="004D2A6C" w:rsidRDefault="00402192" w:rsidP="00DE33CE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  <w:p w:rsidR="00402192" w:rsidRPr="004D2A6C" w:rsidRDefault="00402192" w:rsidP="00DE33CE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4D2A6C">
              <w:rPr>
                <w:rFonts w:ascii="Courier New" w:hAnsi="Courier New" w:cs="Courier New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1" w:type="dxa"/>
            <w:vAlign w:val="center"/>
          </w:tcPr>
          <w:p w:rsidR="00402192" w:rsidRPr="004D2A6C" w:rsidRDefault="00402192" w:rsidP="00DE33CE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  <w:p w:rsidR="00402192" w:rsidRPr="004D2A6C" w:rsidRDefault="00402192" w:rsidP="00DE33CE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4D2A6C">
              <w:rPr>
                <w:rFonts w:ascii="Courier New" w:hAnsi="Courier New" w:cs="Courier New"/>
                <w:b/>
                <w:bCs/>
                <w:sz w:val="16"/>
                <w:szCs w:val="16"/>
              </w:rPr>
              <w:t>QUANT</w:t>
            </w:r>
          </w:p>
        </w:tc>
        <w:tc>
          <w:tcPr>
            <w:tcW w:w="850" w:type="dxa"/>
            <w:vAlign w:val="center"/>
          </w:tcPr>
          <w:p w:rsidR="00402192" w:rsidRPr="004D2A6C" w:rsidRDefault="00402192" w:rsidP="00DE33CE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  <w:p w:rsidR="00402192" w:rsidRPr="004D2A6C" w:rsidRDefault="00402192" w:rsidP="00DE33CE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4D2A6C">
              <w:rPr>
                <w:rFonts w:ascii="Courier New" w:hAnsi="Courier New" w:cs="Courier New"/>
                <w:b/>
                <w:bCs/>
                <w:sz w:val="16"/>
                <w:szCs w:val="16"/>
              </w:rPr>
              <w:t>UNID.</w:t>
            </w:r>
          </w:p>
        </w:tc>
        <w:tc>
          <w:tcPr>
            <w:tcW w:w="3402" w:type="dxa"/>
            <w:vAlign w:val="center"/>
          </w:tcPr>
          <w:p w:rsidR="00402192" w:rsidRPr="004D2A6C" w:rsidRDefault="00402192" w:rsidP="00DE33CE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4D2A6C">
              <w:rPr>
                <w:rFonts w:ascii="Courier New" w:hAnsi="Courier New" w:cs="Courier New"/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418" w:type="dxa"/>
            <w:vAlign w:val="center"/>
          </w:tcPr>
          <w:p w:rsidR="00402192" w:rsidRPr="004D2A6C" w:rsidRDefault="00402192" w:rsidP="00DE33CE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4D2A6C">
              <w:rPr>
                <w:rFonts w:ascii="Courier New" w:hAnsi="Courier New" w:cs="Courier New"/>
                <w:b/>
                <w:bCs/>
                <w:sz w:val="16"/>
                <w:szCs w:val="16"/>
              </w:rPr>
              <w:t>PREÇO MÉDIO UNITÁRIO REFERENCIAL</w:t>
            </w:r>
          </w:p>
        </w:tc>
        <w:tc>
          <w:tcPr>
            <w:tcW w:w="1275" w:type="dxa"/>
            <w:vAlign w:val="center"/>
          </w:tcPr>
          <w:p w:rsidR="00402192" w:rsidRPr="004D2A6C" w:rsidRDefault="00402192" w:rsidP="00DE33CE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4D2A6C">
              <w:rPr>
                <w:rFonts w:ascii="Courier New" w:hAnsi="Courier New" w:cs="Courier New"/>
                <w:b/>
                <w:bCs/>
                <w:sz w:val="16"/>
                <w:szCs w:val="16"/>
              </w:rPr>
              <w:t>PREÇO MÉDIO TOTAL REFERENCIAL</w:t>
            </w:r>
          </w:p>
        </w:tc>
      </w:tr>
      <w:tr w:rsidR="00402192" w:rsidRPr="004D2A6C" w:rsidTr="004D2A6C">
        <w:trPr>
          <w:trHeight w:val="931"/>
        </w:trPr>
        <w:tc>
          <w:tcPr>
            <w:tcW w:w="709" w:type="dxa"/>
            <w:vAlign w:val="center"/>
          </w:tcPr>
          <w:p w:rsidR="00251F41" w:rsidRPr="004D2A6C" w:rsidRDefault="00251F41" w:rsidP="00DE33CE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D2A6C">
              <w:rPr>
                <w:rFonts w:ascii="Courier New" w:hAnsi="Courier New" w:cs="Courier New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51" w:type="dxa"/>
            <w:vAlign w:val="center"/>
          </w:tcPr>
          <w:p w:rsidR="00251F41" w:rsidRPr="004D2A6C" w:rsidRDefault="00251F41" w:rsidP="00251F41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D2A6C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6 </w:t>
            </w:r>
          </w:p>
        </w:tc>
        <w:tc>
          <w:tcPr>
            <w:tcW w:w="850" w:type="dxa"/>
            <w:vAlign w:val="center"/>
          </w:tcPr>
          <w:p w:rsidR="00251F41" w:rsidRPr="004D2A6C" w:rsidRDefault="00251F41" w:rsidP="00DE33CE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4D2A6C">
              <w:rPr>
                <w:rFonts w:ascii="Courier New" w:hAnsi="Courier New" w:cs="Courier New"/>
                <w:color w:val="000000"/>
                <w:sz w:val="16"/>
                <w:szCs w:val="16"/>
              </w:rPr>
              <w:t>un</w:t>
            </w:r>
            <w:proofErr w:type="spellEnd"/>
            <w:proofErr w:type="gramEnd"/>
          </w:p>
        </w:tc>
        <w:tc>
          <w:tcPr>
            <w:tcW w:w="3402" w:type="dxa"/>
            <w:vAlign w:val="center"/>
          </w:tcPr>
          <w:p w:rsidR="00251F41" w:rsidRPr="004D2A6C" w:rsidRDefault="00251F41" w:rsidP="00251F41">
            <w:pPr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D2A6C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DE PAPEL, MODELO TRADICIONAL 20 CM DE </w:t>
            </w:r>
            <w:r w:rsidR="004D2A6C" w:rsidRPr="004D2A6C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GRAMPEADOR </w:t>
            </w:r>
            <w:r w:rsidRPr="004D2A6C">
              <w:rPr>
                <w:rFonts w:ascii="Courier New" w:hAnsi="Courier New" w:cs="Courier New"/>
                <w:color w:val="000000"/>
                <w:sz w:val="16"/>
                <w:szCs w:val="16"/>
              </w:rPr>
              <w:t>COMPRIMENTO, 9 CM DE ALTURA, PINTURA EPOXI CROMADO PARA GRAMPO 26X6 COM SUPORTE DE BORRACHA.</w:t>
            </w:r>
          </w:p>
        </w:tc>
        <w:tc>
          <w:tcPr>
            <w:tcW w:w="1418" w:type="dxa"/>
            <w:vAlign w:val="center"/>
          </w:tcPr>
          <w:p w:rsidR="00251F41" w:rsidRPr="004D2A6C" w:rsidRDefault="00251F41" w:rsidP="00DE33CE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D2A6C">
              <w:rPr>
                <w:rFonts w:ascii="Courier New" w:hAnsi="Courier New" w:cs="Courier New"/>
                <w:color w:val="000000"/>
                <w:sz w:val="16"/>
                <w:szCs w:val="16"/>
              </w:rPr>
              <w:t>60,75</w:t>
            </w:r>
          </w:p>
        </w:tc>
        <w:tc>
          <w:tcPr>
            <w:tcW w:w="1275" w:type="dxa"/>
            <w:vAlign w:val="center"/>
          </w:tcPr>
          <w:p w:rsidR="00251F41" w:rsidRPr="004D2A6C" w:rsidRDefault="00251F41" w:rsidP="00DE33CE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D2A6C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364,50 </w:t>
            </w:r>
          </w:p>
        </w:tc>
      </w:tr>
    </w:tbl>
    <w:p w:rsidR="00251F41" w:rsidRPr="00DD67EA" w:rsidRDefault="00251F41" w:rsidP="00251F41">
      <w:pPr>
        <w:spacing w:after="15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pt-BR"/>
        </w:rPr>
      </w:pPr>
    </w:p>
    <w:p w:rsidR="00F7532F" w:rsidRPr="00F7532F" w:rsidRDefault="00251F41" w:rsidP="00F7532F">
      <w:pPr>
        <w:spacing w:after="15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pt-BR"/>
        </w:rPr>
      </w:pPr>
      <w:bookmarkStart w:id="0" w:name="_GoBack"/>
      <w:r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ITEM CANCELADO: 45</w:t>
      </w:r>
      <w:r w:rsidR="00F7532F" w:rsidRPr="00F7532F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 xml:space="preserve"> - </w:t>
      </w:r>
      <w:r w:rsidR="00F7532F" w:rsidRPr="00F753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O item ora cancelado </w:t>
      </w:r>
      <w:r w:rsidR="00402192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não </w:t>
      </w:r>
      <w:r w:rsidR="00F7532F" w:rsidRPr="00F7532F">
        <w:rPr>
          <w:rFonts w:ascii="Courier New" w:eastAsia="Times New Roman" w:hAnsi="Courier New" w:cs="Courier New"/>
          <w:sz w:val="20"/>
          <w:szCs w:val="20"/>
          <w:lang w:eastAsia="pt-BR"/>
        </w:rPr>
        <w:t>será objeto de nova licitação,</w:t>
      </w:r>
      <w:r w:rsidR="00402192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visto estar em duplicidade já está contemplado no Edital (vide item 13),</w:t>
      </w:r>
      <w:r w:rsidR="00F7532F" w:rsidRPr="00F753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="00402192">
        <w:rPr>
          <w:rFonts w:ascii="Courier New" w:eastAsia="Times New Roman" w:hAnsi="Courier New" w:cs="Courier New"/>
          <w:sz w:val="20"/>
          <w:szCs w:val="20"/>
          <w:lang w:eastAsia="pt-BR"/>
        </w:rPr>
        <w:t>a correção visa o atendimento as necessidades da Câmara</w:t>
      </w:r>
      <w:r w:rsidR="00F7532F" w:rsidRPr="00F7532F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</w:p>
    <w:p w:rsidR="00F7532F" w:rsidRDefault="00F7532F" w:rsidP="00402192">
      <w:pPr>
        <w:jc w:val="both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F7532F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IMPORTANTE –</w:t>
      </w:r>
      <w:r w:rsidRPr="00F7532F">
        <w:rPr>
          <w:rFonts w:ascii="Courier New" w:eastAsia="Times New Roman" w:hAnsi="Courier New" w:cs="Courier New"/>
          <w:sz w:val="20"/>
          <w:szCs w:val="20"/>
          <w:lang w:eastAsia="pt-BR"/>
        </w:rPr>
        <w:t> Os demais itens do pregão relacionado permanecem inalterados, cujas propostas serão abertas na da</w:t>
      </w:r>
      <w:r w:rsidR="00402192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ta e horário previsto no Edital a saber: </w:t>
      </w:r>
    </w:p>
    <w:p w:rsidR="00402192" w:rsidRPr="00402192" w:rsidRDefault="00402192" w:rsidP="00402192">
      <w:pPr>
        <w:overflowPunct w:val="0"/>
        <w:autoSpaceDE w:val="0"/>
        <w:autoSpaceDN w:val="0"/>
        <w:adjustRightInd w:val="0"/>
        <w:ind w:right="-142"/>
        <w:textAlignment w:val="baseline"/>
        <w:rPr>
          <w:rFonts w:ascii="Courier New" w:hAnsi="Courier New" w:cs="Courier New"/>
          <w:sz w:val="20"/>
          <w:szCs w:val="20"/>
        </w:rPr>
      </w:pPr>
    </w:p>
    <w:p w:rsidR="00402192" w:rsidRPr="00402192" w:rsidRDefault="00402192" w:rsidP="00402192">
      <w:pPr>
        <w:overflowPunct w:val="0"/>
        <w:autoSpaceDE w:val="0"/>
        <w:autoSpaceDN w:val="0"/>
        <w:adjustRightInd w:val="0"/>
        <w:ind w:right="-142"/>
        <w:textAlignment w:val="baseline"/>
        <w:rPr>
          <w:rFonts w:ascii="Courier New" w:hAnsi="Courier New" w:cs="Courier New"/>
          <w:b/>
          <w:sz w:val="20"/>
          <w:szCs w:val="20"/>
        </w:rPr>
      </w:pPr>
      <w:r w:rsidRPr="00402192">
        <w:rPr>
          <w:rFonts w:ascii="Courier New" w:hAnsi="Courier New" w:cs="Courier New"/>
          <w:sz w:val="20"/>
          <w:szCs w:val="20"/>
        </w:rPr>
        <w:t xml:space="preserve">DATA DA ABERTURA: </w:t>
      </w:r>
      <w:r w:rsidR="0063193D">
        <w:rPr>
          <w:rFonts w:ascii="Courier New" w:hAnsi="Courier New" w:cs="Courier New"/>
          <w:b/>
          <w:sz w:val="20"/>
          <w:szCs w:val="20"/>
        </w:rPr>
        <w:t>04</w:t>
      </w:r>
      <w:r w:rsidRPr="00DD67EA">
        <w:rPr>
          <w:rFonts w:ascii="Courier New" w:hAnsi="Courier New" w:cs="Courier New"/>
          <w:b/>
          <w:sz w:val="20"/>
          <w:szCs w:val="20"/>
        </w:rPr>
        <w:t>/05/2017</w:t>
      </w:r>
    </w:p>
    <w:p w:rsidR="00402192" w:rsidRPr="00402192" w:rsidRDefault="00402192" w:rsidP="00402192">
      <w:pPr>
        <w:overflowPunct w:val="0"/>
        <w:autoSpaceDE w:val="0"/>
        <w:autoSpaceDN w:val="0"/>
        <w:adjustRightInd w:val="0"/>
        <w:ind w:right="-142"/>
        <w:textAlignment w:val="baseline"/>
        <w:rPr>
          <w:rFonts w:ascii="Courier New" w:hAnsi="Courier New" w:cs="Courier New"/>
          <w:sz w:val="20"/>
          <w:szCs w:val="20"/>
        </w:rPr>
      </w:pPr>
      <w:r w:rsidRPr="00402192">
        <w:rPr>
          <w:rFonts w:ascii="Courier New" w:hAnsi="Courier New" w:cs="Courier New"/>
          <w:sz w:val="20"/>
          <w:szCs w:val="20"/>
        </w:rPr>
        <w:t xml:space="preserve">HORA: </w:t>
      </w:r>
      <w:r w:rsidRPr="00402192">
        <w:rPr>
          <w:rFonts w:ascii="Courier New" w:hAnsi="Courier New" w:cs="Courier New"/>
          <w:b/>
          <w:sz w:val="20"/>
          <w:szCs w:val="20"/>
        </w:rPr>
        <w:t>09:00horas</w:t>
      </w:r>
    </w:p>
    <w:p w:rsidR="00402192" w:rsidRPr="00402192" w:rsidRDefault="00402192" w:rsidP="00402192">
      <w:pPr>
        <w:overflowPunct w:val="0"/>
        <w:autoSpaceDE w:val="0"/>
        <w:autoSpaceDN w:val="0"/>
        <w:adjustRightInd w:val="0"/>
        <w:ind w:right="-142"/>
        <w:textAlignment w:val="baseline"/>
        <w:rPr>
          <w:rFonts w:ascii="Courier New" w:hAnsi="Courier New" w:cs="Courier New"/>
          <w:sz w:val="20"/>
          <w:szCs w:val="20"/>
        </w:rPr>
      </w:pPr>
      <w:r w:rsidRPr="00402192">
        <w:rPr>
          <w:rFonts w:ascii="Courier New" w:hAnsi="Courier New" w:cs="Courier New"/>
          <w:sz w:val="20"/>
          <w:szCs w:val="20"/>
        </w:rPr>
        <w:t>LOCAL: CÂMARA MUNICIPAL DE NAVIRAÍ-MS</w:t>
      </w:r>
    </w:p>
    <w:p w:rsidR="00402192" w:rsidRPr="00402192" w:rsidRDefault="00402192" w:rsidP="00402192">
      <w:pPr>
        <w:overflowPunct w:val="0"/>
        <w:autoSpaceDE w:val="0"/>
        <w:autoSpaceDN w:val="0"/>
        <w:adjustRightInd w:val="0"/>
        <w:ind w:right="-142"/>
        <w:textAlignment w:val="baseline"/>
        <w:rPr>
          <w:rFonts w:ascii="Courier New" w:hAnsi="Courier New" w:cs="Courier New"/>
          <w:sz w:val="20"/>
          <w:szCs w:val="20"/>
        </w:rPr>
      </w:pPr>
      <w:r w:rsidRPr="00402192">
        <w:rPr>
          <w:rFonts w:ascii="Courier New" w:hAnsi="Courier New" w:cs="Courier New"/>
          <w:sz w:val="20"/>
          <w:szCs w:val="20"/>
        </w:rPr>
        <w:t xml:space="preserve">Avenida </w:t>
      </w:r>
      <w:proofErr w:type="spellStart"/>
      <w:r w:rsidRPr="00402192">
        <w:rPr>
          <w:rFonts w:ascii="Courier New" w:hAnsi="Courier New" w:cs="Courier New"/>
          <w:sz w:val="20"/>
          <w:szCs w:val="20"/>
        </w:rPr>
        <w:t>Bataguassú</w:t>
      </w:r>
      <w:proofErr w:type="spellEnd"/>
      <w:r w:rsidRPr="00402192">
        <w:rPr>
          <w:rFonts w:ascii="Courier New" w:hAnsi="Courier New" w:cs="Courier New"/>
          <w:sz w:val="20"/>
          <w:szCs w:val="20"/>
        </w:rPr>
        <w:t>, 900</w:t>
      </w:r>
    </w:p>
    <w:p w:rsidR="00402192" w:rsidRPr="00402192" w:rsidRDefault="00402192" w:rsidP="00402192">
      <w:pPr>
        <w:overflowPunct w:val="0"/>
        <w:autoSpaceDE w:val="0"/>
        <w:autoSpaceDN w:val="0"/>
        <w:adjustRightInd w:val="0"/>
        <w:ind w:right="-142"/>
        <w:textAlignment w:val="baseline"/>
        <w:rPr>
          <w:rFonts w:ascii="Courier New" w:hAnsi="Courier New" w:cs="Courier New"/>
          <w:sz w:val="20"/>
          <w:szCs w:val="20"/>
        </w:rPr>
      </w:pPr>
      <w:r w:rsidRPr="00402192">
        <w:rPr>
          <w:rFonts w:ascii="Courier New" w:hAnsi="Courier New" w:cs="Courier New"/>
          <w:sz w:val="20"/>
          <w:szCs w:val="20"/>
        </w:rPr>
        <w:t>CEP: 79950-000</w:t>
      </w:r>
    </w:p>
    <w:p w:rsidR="00402192" w:rsidRPr="00402192" w:rsidRDefault="00402192" w:rsidP="00402192">
      <w:pPr>
        <w:overflowPunct w:val="0"/>
        <w:autoSpaceDE w:val="0"/>
        <w:autoSpaceDN w:val="0"/>
        <w:adjustRightInd w:val="0"/>
        <w:ind w:right="-142"/>
        <w:textAlignment w:val="baseline"/>
        <w:rPr>
          <w:rFonts w:ascii="Courier New" w:hAnsi="Courier New" w:cs="Courier New"/>
          <w:sz w:val="20"/>
          <w:szCs w:val="20"/>
        </w:rPr>
      </w:pPr>
      <w:r w:rsidRPr="00402192">
        <w:rPr>
          <w:rFonts w:ascii="Courier New" w:hAnsi="Courier New" w:cs="Courier New"/>
          <w:sz w:val="20"/>
          <w:szCs w:val="20"/>
        </w:rPr>
        <w:t xml:space="preserve">Naviraí-MS </w:t>
      </w:r>
    </w:p>
    <w:p w:rsidR="00402192" w:rsidRPr="008C5614" w:rsidRDefault="00402192" w:rsidP="00402192">
      <w:pPr>
        <w:spacing w:after="15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402192" w:rsidRPr="008C5614" w:rsidRDefault="00402192" w:rsidP="00402192">
      <w:pPr>
        <w:jc w:val="both"/>
        <w:rPr>
          <w:rFonts w:ascii="Courier New" w:hAnsi="Courier New" w:cs="Courier New"/>
          <w:b/>
          <w:sz w:val="24"/>
          <w:szCs w:val="24"/>
          <w:lang w:val="pt-PT"/>
        </w:rPr>
      </w:pPr>
    </w:p>
    <w:p w:rsidR="00F7532F" w:rsidRPr="00F7532F" w:rsidRDefault="00F7532F" w:rsidP="00F7532F">
      <w:pPr>
        <w:spacing w:after="15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pt-BR"/>
        </w:rPr>
      </w:pPr>
    </w:p>
    <w:p w:rsidR="00F7532F" w:rsidRPr="00F7532F" w:rsidRDefault="004D2A6C" w:rsidP="00F7532F">
      <w:pPr>
        <w:spacing w:after="150" w:line="240" w:lineRule="auto"/>
        <w:jc w:val="center"/>
        <w:rPr>
          <w:rFonts w:ascii="Courier New" w:eastAsia="Times New Roman" w:hAnsi="Courier New" w:cs="Courier New"/>
          <w:sz w:val="21"/>
          <w:szCs w:val="21"/>
          <w:lang w:eastAsia="pt-BR"/>
        </w:rPr>
      </w:pPr>
      <w:r>
        <w:rPr>
          <w:rFonts w:ascii="Courier New" w:eastAsia="Times New Roman" w:hAnsi="Courier New" w:cs="Courier New"/>
          <w:sz w:val="20"/>
          <w:szCs w:val="20"/>
          <w:lang w:eastAsia="pt-BR"/>
        </w:rPr>
        <w:t>Naviraí, 11</w:t>
      </w:r>
      <w:r w:rsidR="00F7532F" w:rsidRPr="00F753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de </w:t>
      </w:r>
      <w:r w:rsidR="00402192">
        <w:rPr>
          <w:rFonts w:ascii="Courier New" w:eastAsia="Times New Roman" w:hAnsi="Courier New" w:cs="Courier New"/>
          <w:sz w:val="20"/>
          <w:szCs w:val="20"/>
          <w:lang w:eastAsia="pt-BR"/>
        </w:rPr>
        <w:t>abril de 2017</w:t>
      </w:r>
      <w:r w:rsidR="00F7532F" w:rsidRPr="00F7532F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</w:p>
    <w:p w:rsidR="00F7532F" w:rsidRPr="00F7532F" w:rsidRDefault="00402192" w:rsidP="00F7532F">
      <w:pPr>
        <w:spacing w:after="150" w:line="240" w:lineRule="auto"/>
        <w:jc w:val="center"/>
        <w:rPr>
          <w:rFonts w:ascii="Courier New" w:eastAsia="Times New Roman" w:hAnsi="Courier New" w:cs="Courier New"/>
          <w:sz w:val="21"/>
          <w:szCs w:val="21"/>
          <w:lang w:eastAsia="pt-BR"/>
        </w:rPr>
      </w:pPr>
      <w:r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lastRenderedPageBreak/>
        <w:t>COMISSÃO PERMANENTE DE</w:t>
      </w:r>
      <w:r w:rsidR="00F7532F" w:rsidRPr="00F7532F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 xml:space="preserve"> LICITAÇÃO</w:t>
      </w:r>
      <w:bookmarkEnd w:id="0"/>
    </w:p>
    <w:sectPr w:rsidR="00F7532F" w:rsidRPr="00F753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2F"/>
    <w:rsid w:val="00142547"/>
    <w:rsid w:val="00180B9F"/>
    <w:rsid w:val="00251F41"/>
    <w:rsid w:val="00402192"/>
    <w:rsid w:val="00461C0B"/>
    <w:rsid w:val="004D2A6C"/>
    <w:rsid w:val="00572A84"/>
    <w:rsid w:val="0063193D"/>
    <w:rsid w:val="00964F91"/>
    <w:rsid w:val="009D7648"/>
    <w:rsid w:val="00DD67EA"/>
    <w:rsid w:val="00F7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D7AB0-5B0B-4312-80BC-A8783F73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180B9F"/>
    <w:pPr>
      <w:keepNext/>
      <w:tabs>
        <w:tab w:val="left" w:pos="3402"/>
      </w:tabs>
      <w:spacing w:after="0" w:line="240" w:lineRule="auto"/>
      <w:ind w:left="354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72A84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180B9F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9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Sidnei</dc:creator>
  <cp:keywords/>
  <dc:description/>
  <cp:lastModifiedBy>Sidnei</cp:lastModifiedBy>
  <cp:revision>3</cp:revision>
  <dcterms:created xsi:type="dcterms:W3CDTF">2017-04-12T15:40:00Z</dcterms:created>
  <dcterms:modified xsi:type="dcterms:W3CDTF">2017-04-12T16:28:00Z</dcterms:modified>
</cp:coreProperties>
</file>